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AEAD" w14:textId="2DB2024E" w:rsidR="00890ACD" w:rsidRPr="003D6724" w:rsidRDefault="00890ACD" w:rsidP="003D6724">
      <w:pPr>
        <w:spacing w:after="0" w:line="269" w:lineRule="auto"/>
        <w:rPr>
          <w:rFonts w:eastAsia="Times New Roman" w:cs="Calibri"/>
          <w:b/>
          <w:bCs/>
          <w:sz w:val="20"/>
          <w:szCs w:val="20"/>
          <w:lang w:eastAsia="cs-CZ"/>
        </w:rPr>
      </w:pPr>
      <w:bookmarkStart w:id="0" w:name="_Hlk100840555"/>
    </w:p>
    <w:p w14:paraId="47B0FC89" w14:textId="226AF949" w:rsidR="003C3E77" w:rsidRDefault="00890ACD" w:rsidP="003D6724">
      <w:pPr>
        <w:spacing w:after="0" w:line="269" w:lineRule="auto"/>
        <w:rPr>
          <w:rFonts w:eastAsia="Times New Roman" w:cs="Calibri"/>
          <w:b/>
          <w:bCs/>
          <w:sz w:val="20"/>
          <w:szCs w:val="20"/>
          <w:lang w:eastAsia="cs-CZ"/>
        </w:rPr>
      </w:pPr>
      <w:r w:rsidRPr="003D6724">
        <w:rPr>
          <w:rFonts w:eastAsia="Times New Roman" w:cs="Calibri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756FEA" wp14:editId="3EB7CCF0">
                <wp:simplePos x="0" y="0"/>
                <wp:positionH relativeFrom="column">
                  <wp:posOffset>-8890</wp:posOffset>
                </wp:positionH>
                <wp:positionV relativeFrom="paragraph">
                  <wp:posOffset>35560</wp:posOffset>
                </wp:positionV>
                <wp:extent cx="601980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B0DED" id="Přímá spojnice 1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8pt" to="473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2646E93" w14:textId="32D58318" w:rsidR="003C3E77" w:rsidRPr="00DD28C1" w:rsidRDefault="003C3E77" w:rsidP="00DD28C1">
      <w:pPr>
        <w:spacing w:after="0" w:line="269" w:lineRule="auto"/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</w:p>
    <w:p w14:paraId="044A1F94" w14:textId="0B14692F" w:rsidR="00DD28C1" w:rsidRPr="00DD28C1" w:rsidRDefault="00DD28C1" w:rsidP="00DD28C1">
      <w:pPr>
        <w:pStyle w:val="xmsonormal"/>
        <w:spacing w:line="269" w:lineRule="auto"/>
        <w:jc w:val="center"/>
        <w:rPr>
          <w:b/>
          <w:bCs/>
          <w:color w:val="C00000"/>
          <w:sz w:val="28"/>
          <w:szCs w:val="28"/>
        </w:rPr>
      </w:pPr>
      <w:r w:rsidRPr="00DD28C1">
        <w:rPr>
          <w:b/>
          <w:bCs/>
          <w:color w:val="C00000"/>
          <w:sz w:val="28"/>
          <w:szCs w:val="28"/>
        </w:rPr>
        <w:t>ŠTĚPÁNKA CIMLOVÁ S NADŠENÍM JÍ VLASTNÍM POPISUJE SVŮJ KOUSEK HIMÁLAJE</w:t>
      </w:r>
    </w:p>
    <w:p w14:paraId="3F36B745" w14:textId="77777777" w:rsidR="00DD28C1" w:rsidRPr="00DD28C1" w:rsidRDefault="00DD28C1" w:rsidP="00DD28C1">
      <w:pPr>
        <w:pStyle w:val="xmsonormal"/>
        <w:spacing w:line="269" w:lineRule="auto"/>
        <w:rPr>
          <w:b/>
          <w:bCs/>
          <w:sz w:val="20"/>
          <w:szCs w:val="20"/>
        </w:rPr>
      </w:pPr>
    </w:p>
    <w:p w14:paraId="2AAA22D2" w14:textId="54B77E54" w:rsidR="00DD28C1" w:rsidRPr="00DD28C1" w:rsidRDefault="00DD28C1" w:rsidP="00634C96">
      <w:pPr>
        <w:pStyle w:val="xmsonormal"/>
        <w:spacing w:line="269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28C1">
        <w:rPr>
          <w:rFonts w:asciiTheme="minorHAnsi" w:hAnsiTheme="minorHAnsi" w:cstheme="minorHAnsi"/>
          <w:b/>
          <w:bCs/>
          <w:sz w:val="24"/>
          <w:szCs w:val="24"/>
        </w:rPr>
        <w:t>Originální cestopis od influencerky</w:t>
      </w:r>
      <w:r w:rsidR="0031560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83B87">
        <w:rPr>
          <w:rFonts w:asciiTheme="minorHAnsi" w:hAnsiTheme="minorHAnsi" w:cstheme="minorHAnsi"/>
          <w:b/>
          <w:bCs/>
          <w:sz w:val="24"/>
          <w:szCs w:val="24"/>
        </w:rPr>
        <w:t>učitelky,</w:t>
      </w:r>
      <w:r w:rsidR="0031560E">
        <w:rPr>
          <w:rFonts w:asciiTheme="minorHAnsi" w:hAnsiTheme="minorHAnsi" w:cstheme="minorHAnsi"/>
          <w:b/>
          <w:bCs/>
          <w:sz w:val="24"/>
          <w:szCs w:val="24"/>
        </w:rPr>
        <w:t xml:space="preserve"> a především dobré duše</w:t>
      </w:r>
      <w:r w:rsidRPr="00DD28C1">
        <w:rPr>
          <w:rFonts w:asciiTheme="minorHAnsi" w:hAnsiTheme="minorHAnsi" w:cstheme="minorHAnsi"/>
          <w:b/>
          <w:bCs/>
          <w:sz w:val="24"/>
          <w:szCs w:val="24"/>
        </w:rPr>
        <w:t>, která se nezalekne horských treků ani pedagogických konfliktů</w:t>
      </w:r>
      <w:r>
        <w:rPr>
          <w:rFonts w:asciiTheme="minorHAnsi" w:hAnsiTheme="minorHAnsi" w:cstheme="minorHAnsi"/>
          <w:b/>
          <w:bCs/>
          <w:sz w:val="24"/>
          <w:szCs w:val="24"/>
        </w:rPr>
        <w:t>. To je novinka</w:t>
      </w:r>
      <w:r w:rsidRPr="00DD28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Pr="00840D01">
          <w:rPr>
            <w:rStyle w:val="Hypertextovodkaz"/>
            <w:rFonts w:asciiTheme="minorHAnsi" w:hAnsiTheme="minorHAnsi" w:cstheme="minorHAnsi"/>
            <w:b/>
            <w:bCs/>
            <w:color w:val="C00000"/>
            <w:sz w:val="24"/>
            <w:szCs w:val="24"/>
          </w:rPr>
          <w:t>Můj kousek Himálaje</w:t>
        </w:r>
      </w:hyperlink>
      <w:r w:rsidRPr="00DD28C1">
        <w:rPr>
          <w:rFonts w:asciiTheme="minorHAnsi" w:hAnsiTheme="minorHAnsi" w:cstheme="minorHAnsi"/>
          <w:b/>
          <w:bCs/>
          <w:sz w:val="24"/>
          <w:szCs w:val="24"/>
        </w:rPr>
        <w:t xml:space="preserve"> od Štěpánky Cimlové. Knihu vyd</w:t>
      </w:r>
      <w:r w:rsidR="00183B87">
        <w:rPr>
          <w:rFonts w:asciiTheme="minorHAnsi" w:hAnsiTheme="minorHAnsi" w:cstheme="minorHAnsi"/>
          <w:b/>
          <w:bCs/>
          <w:sz w:val="24"/>
          <w:szCs w:val="24"/>
        </w:rPr>
        <w:t>alo</w:t>
      </w:r>
      <w:r w:rsidRPr="00DD28C1">
        <w:rPr>
          <w:rFonts w:asciiTheme="minorHAnsi" w:hAnsiTheme="minorHAnsi" w:cstheme="minorHAnsi"/>
          <w:b/>
          <w:bCs/>
          <w:sz w:val="24"/>
          <w:szCs w:val="24"/>
        </w:rPr>
        <w:t xml:space="preserve"> nakladatelství </w:t>
      </w:r>
      <w:r w:rsidR="00634C9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D28C1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="00634C96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DD28C1">
        <w:rPr>
          <w:rFonts w:asciiTheme="minorHAnsi" w:hAnsiTheme="minorHAnsi" w:cstheme="minorHAnsi"/>
          <w:b/>
          <w:bCs/>
          <w:sz w:val="24"/>
          <w:szCs w:val="24"/>
        </w:rPr>
        <w:t xml:space="preserve">a, cena: </w:t>
      </w:r>
      <w:r w:rsidR="00634C96">
        <w:rPr>
          <w:rFonts w:asciiTheme="minorHAnsi" w:hAnsiTheme="minorHAnsi" w:cstheme="minorHAnsi"/>
          <w:b/>
          <w:bCs/>
          <w:sz w:val="24"/>
          <w:szCs w:val="24"/>
        </w:rPr>
        <w:t>399 Kč.</w:t>
      </w:r>
    </w:p>
    <w:p w14:paraId="5C0692A7" w14:textId="5651325E" w:rsidR="00DD28C1" w:rsidRPr="00DD28C1" w:rsidRDefault="00DD28C1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3C48B3B4" w14:textId="07034ED1" w:rsidR="00DD28C1" w:rsidRPr="00DD28C1" w:rsidRDefault="00634C96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43F9EC23" wp14:editId="2F4FEB1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611880" cy="5107940"/>
            <wp:effectExtent l="0" t="0" r="7620" b="0"/>
            <wp:wrapSquare wrapText="bothSides"/>
            <wp:docPr id="7585026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298" cy="511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8C1" w:rsidRPr="00DD28C1">
        <w:rPr>
          <w:rFonts w:asciiTheme="minorHAnsi" w:hAnsiTheme="minorHAnsi" w:cstheme="minorHAnsi"/>
          <w:sz w:val="24"/>
          <w:szCs w:val="24"/>
        </w:rPr>
        <w:t xml:space="preserve">Když se střetne tibetská moudrost, česká školská realita a smartphone s TikTokem, vznikne výprava, kterou by si nikdo neměl nechat ujít. V knize </w:t>
      </w:r>
      <w:r w:rsidR="00DD28C1" w:rsidRPr="00DD28C1">
        <w:rPr>
          <w:rFonts w:asciiTheme="minorHAnsi" w:hAnsiTheme="minorHAnsi" w:cstheme="minorHAnsi"/>
          <w:i/>
          <w:iCs/>
          <w:sz w:val="24"/>
          <w:szCs w:val="24"/>
        </w:rPr>
        <w:t>Můj kousek Himálaje</w:t>
      </w:r>
      <w:r w:rsidR="00DD28C1" w:rsidRPr="00DD28C1">
        <w:rPr>
          <w:rFonts w:asciiTheme="minorHAnsi" w:hAnsiTheme="minorHAnsi" w:cstheme="minorHAnsi"/>
          <w:sz w:val="24"/>
          <w:szCs w:val="24"/>
        </w:rPr>
        <w:t xml:space="preserve"> od Štěpánky Cimlové najdete syrový cestopis, který vás nejen pobaví, ale i donutí přemýšlet. O školách, o pomoci i o sobě.</w:t>
      </w:r>
    </w:p>
    <w:p w14:paraId="4C22C519" w14:textId="2244BFBF" w:rsidR="00DD28C1" w:rsidRPr="00DD28C1" w:rsidRDefault="00DD28C1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  <w:r w:rsidRPr="00DD28C1">
        <w:rPr>
          <w:rFonts w:asciiTheme="minorHAnsi" w:hAnsiTheme="minorHAnsi" w:cstheme="minorHAnsi"/>
          <w:sz w:val="24"/>
          <w:szCs w:val="24"/>
        </w:rPr>
        <w:t xml:space="preserve">Známá influencerka a učitelka Štěpánka Cimlová se na tři měsíce vydala do indických a nepálských Himálají jako dobrovolnice v rámci rozvojového projektu organizace Himálajský patron. Měla za úkol učit děti v odlehlých školách a zároveň tvořit obsah pro sociální sítě, který měl oslovit nové podporovatele. Výsledek? Čtyřicet šest videí, přes sedm milionů zhlédnutí a stovky pravidelných dárců. Ale cesta to rozhodně nebyla </w:t>
      </w:r>
      <w:r w:rsidR="00183B87">
        <w:rPr>
          <w:rFonts w:asciiTheme="minorHAnsi" w:hAnsiTheme="minorHAnsi" w:cstheme="minorHAnsi"/>
          <w:sz w:val="24"/>
          <w:szCs w:val="24"/>
        </w:rPr>
        <w:t>snadná.</w:t>
      </w:r>
      <w:r w:rsidRPr="00DD28C1">
        <w:rPr>
          <w:rFonts w:asciiTheme="minorHAnsi" w:hAnsiTheme="minorHAnsi" w:cstheme="minorHAnsi"/>
          <w:sz w:val="24"/>
          <w:szCs w:val="24"/>
        </w:rPr>
        <w:t xml:space="preserve"> Kniha přináší autentický </w:t>
      </w:r>
      <w:r w:rsidR="0031560E">
        <w:rPr>
          <w:rFonts w:asciiTheme="minorHAnsi" w:hAnsiTheme="minorHAnsi" w:cstheme="minorHAnsi"/>
          <w:sz w:val="24"/>
          <w:szCs w:val="24"/>
        </w:rPr>
        <w:t>pohled</w:t>
      </w:r>
      <w:r w:rsidRPr="00DD28C1">
        <w:rPr>
          <w:rFonts w:asciiTheme="minorHAnsi" w:hAnsiTheme="minorHAnsi" w:cstheme="minorHAnsi"/>
          <w:sz w:val="24"/>
          <w:szCs w:val="24"/>
        </w:rPr>
        <w:t xml:space="preserve"> </w:t>
      </w:r>
      <w:r w:rsidR="0031560E">
        <w:rPr>
          <w:rFonts w:asciiTheme="minorHAnsi" w:hAnsiTheme="minorHAnsi" w:cstheme="minorHAnsi"/>
          <w:sz w:val="24"/>
          <w:szCs w:val="24"/>
        </w:rPr>
        <w:t xml:space="preserve">na </w:t>
      </w:r>
      <w:r w:rsidRPr="00DD28C1">
        <w:rPr>
          <w:rFonts w:asciiTheme="minorHAnsi" w:hAnsiTheme="minorHAnsi" w:cstheme="minorHAnsi"/>
          <w:sz w:val="24"/>
          <w:szCs w:val="24"/>
        </w:rPr>
        <w:t xml:space="preserve">život dobrovolníků ve výškách nad 4 000 metrů, mezi buddhistickými mnichy, dětmi, které nikdy neviděly Čecha, a kolegyněmi, s nimiž si autorka zrovna dvakrát nesedla. Vše zachycuje s pověstným nadhledem, sebekritickým humorem a </w:t>
      </w:r>
      <w:r w:rsidR="0031560E">
        <w:rPr>
          <w:rFonts w:asciiTheme="minorHAnsi" w:hAnsiTheme="minorHAnsi" w:cstheme="minorHAnsi"/>
          <w:sz w:val="24"/>
          <w:szCs w:val="24"/>
        </w:rPr>
        <w:t xml:space="preserve">s </w:t>
      </w:r>
      <w:r w:rsidRPr="00DD28C1">
        <w:rPr>
          <w:rFonts w:asciiTheme="minorHAnsi" w:hAnsiTheme="minorHAnsi" w:cstheme="minorHAnsi"/>
          <w:sz w:val="24"/>
          <w:szCs w:val="24"/>
        </w:rPr>
        <w:t>citlivostí pro detail.</w:t>
      </w:r>
    </w:p>
    <w:p w14:paraId="2BF1DCC9" w14:textId="77777777" w:rsidR="00183B87" w:rsidRDefault="00DD28C1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  <w:r w:rsidRPr="00DD28C1">
        <w:rPr>
          <w:rFonts w:asciiTheme="minorHAnsi" w:hAnsiTheme="minorHAnsi" w:cstheme="minorHAnsi"/>
          <w:sz w:val="24"/>
          <w:szCs w:val="24"/>
        </w:rPr>
        <w:t xml:space="preserve">Zápisky, z nichž kniha vychází, vznikaly den po dni, často v extrémních podmínkách, bez elektřiny, se slabým signálem a v přítomnosti kulturních bariér, které by mnohé odradily. Cimlová ale v každém problému vidí příležitost. Pokud něco dopadne dobře, je to výhra. A pokud ne? Je z toho aspoň content. V příběhu, kde se česká učitelka ocitá v naprosto odlišném </w:t>
      </w:r>
    </w:p>
    <w:p w14:paraId="0DC0AB0C" w14:textId="77777777" w:rsidR="00183B87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36C1BE8D" w14:textId="77777777" w:rsidR="00183B87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6CF03F93" w14:textId="6B6B0CD2" w:rsidR="00DD28C1" w:rsidRDefault="00DD28C1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  <w:r w:rsidRPr="00DD28C1">
        <w:rPr>
          <w:rFonts w:asciiTheme="minorHAnsi" w:hAnsiTheme="minorHAnsi" w:cstheme="minorHAnsi"/>
          <w:sz w:val="24"/>
          <w:szCs w:val="24"/>
        </w:rPr>
        <w:t>světě, vzniká jedinečný cestopis, který není o tom, jak někoho zachraňovat, ale jak být sám sobě upřímným průvodcem. Syrovost střídá humor, ironii střídá empatie – a čtenář zůstává až do konce ve střehu, co ještě tahle výprava přinese.</w:t>
      </w:r>
    </w:p>
    <w:p w14:paraId="27EF259E" w14:textId="77777777" w:rsidR="0031560E" w:rsidRPr="0031560E" w:rsidRDefault="0031560E" w:rsidP="00DD28C1">
      <w:pPr>
        <w:pStyle w:val="xmsonormal"/>
        <w:spacing w:line="269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160C83AE" w14:textId="549F6354" w:rsidR="0031560E" w:rsidRPr="00DD28C1" w:rsidRDefault="0031560E" w:rsidP="0031560E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  <w:r w:rsidRPr="0031560E">
        <w:rPr>
          <w:rFonts w:asciiTheme="minorHAnsi" w:hAnsiTheme="minorHAnsi" w:cstheme="minorHAnsi"/>
          <w:i/>
          <w:iCs/>
          <w:sz w:val="24"/>
          <w:szCs w:val="24"/>
        </w:rPr>
        <w:t>„Nic nemůže dopadnout špatně. Buď to dopadne dobře – nebo bude content.“</w:t>
      </w:r>
      <w:r w:rsidRPr="00DD28C1">
        <w:rPr>
          <w:rFonts w:asciiTheme="minorHAnsi" w:hAnsiTheme="minorHAnsi" w:cstheme="minorHAnsi"/>
          <w:sz w:val="24"/>
          <w:szCs w:val="24"/>
        </w:rPr>
        <w:br/>
        <w:t>– Štěpánka Cimlová</w:t>
      </w:r>
    </w:p>
    <w:p w14:paraId="2FF32F6F" w14:textId="77777777" w:rsidR="0031560E" w:rsidRPr="0031560E" w:rsidRDefault="0031560E" w:rsidP="00DD28C1">
      <w:pPr>
        <w:pStyle w:val="xmsonormal"/>
        <w:spacing w:line="269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2D1D76C" w14:textId="477F4595" w:rsidR="0031560E" w:rsidRPr="0031560E" w:rsidRDefault="0031560E" w:rsidP="00DD28C1">
      <w:pPr>
        <w:pStyle w:val="xmsonormal"/>
        <w:spacing w:line="26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1560E">
        <w:rPr>
          <w:rFonts w:asciiTheme="minorHAnsi" w:hAnsiTheme="minorHAnsi" w:cstheme="minorHAnsi"/>
          <w:b/>
          <w:bCs/>
          <w:sz w:val="24"/>
          <w:szCs w:val="24"/>
        </w:rPr>
        <w:t>Knihu vydalo nakladatelství edika, (vychází i jako e-book) cena: 399 Kč</w:t>
      </w:r>
    </w:p>
    <w:p w14:paraId="15D40FEF" w14:textId="77777777" w:rsidR="0031560E" w:rsidRDefault="0031560E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03EE71D2" w14:textId="6737D2E2" w:rsidR="0031560E" w:rsidRPr="00183B87" w:rsidRDefault="0031560E" w:rsidP="00DD28C1">
      <w:pPr>
        <w:pStyle w:val="xmsonormal"/>
        <w:spacing w:line="26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83B87">
        <w:rPr>
          <w:rFonts w:asciiTheme="minorHAnsi" w:hAnsiTheme="minorHAnsi" w:cstheme="minorHAnsi"/>
          <w:b/>
          <w:bCs/>
          <w:sz w:val="28"/>
          <w:szCs w:val="28"/>
        </w:rPr>
        <w:t xml:space="preserve">O autorce: </w:t>
      </w:r>
    </w:p>
    <w:p w14:paraId="57C3CF08" w14:textId="07D9AA2D" w:rsidR="00DD28C1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  <w:r w:rsidRPr="00183B87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 wp14:anchorId="02AB781F" wp14:editId="44622330">
            <wp:simplePos x="0" y="0"/>
            <wp:positionH relativeFrom="margin">
              <wp:posOffset>15240</wp:posOffset>
            </wp:positionH>
            <wp:positionV relativeFrom="paragraph">
              <wp:posOffset>25400</wp:posOffset>
            </wp:positionV>
            <wp:extent cx="2858135" cy="4289425"/>
            <wp:effectExtent l="0" t="0" r="0" b="0"/>
            <wp:wrapSquare wrapText="bothSides"/>
            <wp:docPr id="17806154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8C1" w:rsidRPr="00183B8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Ing. Štěpánka </w:t>
      </w:r>
      <w:r w:rsidRPr="00183B87">
        <w:rPr>
          <w:rFonts w:asciiTheme="minorHAnsi" w:hAnsiTheme="minorHAnsi" w:cstheme="minorHAnsi"/>
          <w:b/>
          <w:bCs/>
          <w:i/>
          <w:iCs/>
          <w:sz w:val="24"/>
          <w:szCs w:val="24"/>
        </w:rPr>
        <w:t>Cimlová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D28C1">
        <w:rPr>
          <w:rFonts w:asciiTheme="minorHAnsi" w:hAnsiTheme="minorHAnsi" w:cstheme="minorHAnsi"/>
          <w:sz w:val="24"/>
          <w:szCs w:val="24"/>
        </w:rPr>
        <w:t>vystupuje</w:t>
      </w:r>
      <w:r w:rsidR="00DD28C1" w:rsidRPr="00DD28C1">
        <w:rPr>
          <w:rFonts w:asciiTheme="minorHAnsi" w:hAnsiTheme="minorHAnsi" w:cstheme="minorHAnsi"/>
          <w:sz w:val="24"/>
          <w:szCs w:val="24"/>
        </w:rPr>
        <w:t xml:space="preserve"> na sociálních sítích jako Štěkánka the Učitelka a patří k nejvýraznějším osobnostem současné edukativní scény. Na TikToku má přes 275 000 sledujících a její krátká videa s ostrou kritikou nefunkčních pedagogických přístupů sledují stovky tisíc lidí. Vystudovala ekonomii na VŠE a učitelství pro druhý stupeň a střední školy, učila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DD28C1" w:rsidRPr="00DD28C1">
        <w:rPr>
          <w:rFonts w:asciiTheme="minorHAnsi" w:hAnsiTheme="minorHAnsi" w:cstheme="minorHAnsi"/>
          <w:sz w:val="24"/>
          <w:szCs w:val="24"/>
        </w:rPr>
        <w:t xml:space="preserve"> různých typech škol v Česku i zahraničí, působila také v hudebním managementu a dnes provozuje vlastní hudební školu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76B29">
        <w:rPr>
          <w:sz w:val="24"/>
          <w:szCs w:val="24"/>
        </w:rPr>
        <w:t xml:space="preserve">kde vyučuje hru na klavír dle vlastní úspěšné metodiky </w:t>
      </w:r>
      <w:r w:rsidRPr="00176B29">
        <w:rPr>
          <w:i/>
          <w:iCs/>
          <w:sz w:val="24"/>
          <w:szCs w:val="24"/>
        </w:rPr>
        <w:t>Barevné klávesy</w:t>
      </w:r>
      <w:r w:rsidRPr="00176B29">
        <w:rPr>
          <w:sz w:val="24"/>
          <w:szCs w:val="24"/>
        </w:rPr>
        <w:t xml:space="preserve">. </w:t>
      </w:r>
      <w:r w:rsidR="00DD28C1" w:rsidRPr="00DD28C1">
        <w:rPr>
          <w:rFonts w:asciiTheme="minorHAnsi" w:hAnsiTheme="minorHAnsi" w:cstheme="minorHAnsi"/>
          <w:sz w:val="24"/>
          <w:szCs w:val="24"/>
        </w:rPr>
        <w:t>V roce 2023 byla za svou práci v oblasti vzdělávání v Indii oceněna audiencí u Jeho Svatosti dalajlámy. Její život a práce spojují odvážné postoje, smysl pro spravedlnost a schopnost vtáhnout publikum do témat, která se běžně řeší za zavřenými dveřmi sboroven. Nyní své zkušenosti přináší i v knižní podobě, kde opět dokazuje, že ani v těch nejodlehlejších koutech světa jí nechybí upřímnost, odvaha a dobrý příběh.</w:t>
      </w:r>
      <w:r>
        <w:rPr>
          <w:rFonts w:asciiTheme="minorHAnsi" w:hAnsiTheme="minorHAnsi" w:cstheme="minorHAnsi"/>
          <w:sz w:val="24"/>
          <w:szCs w:val="24"/>
        </w:rPr>
        <w:t xml:space="preserve"> Velmi úspěšná byla i její předchozí kniha, kterou napsala s Robertem Čapkem, </w:t>
      </w:r>
      <w:r w:rsidRPr="00183B87">
        <w:rPr>
          <w:rFonts w:asciiTheme="minorHAnsi" w:hAnsiTheme="minorHAnsi" w:cstheme="minorHAnsi"/>
          <w:i/>
          <w:iCs/>
          <w:sz w:val="24"/>
          <w:szCs w:val="24"/>
        </w:rPr>
        <w:t>Aby škola neškodila.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AE8530" w14:textId="77777777" w:rsidR="00183B87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121DD172" w14:textId="77777777" w:rsidR="00183B87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0D7AB117" w14:textId="77777777" w:rsidR="00183B87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0CACFC86" w14:textId="77777777" w:rsidR="00183B87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0080E01B" w14:textId="77777777" w:rsidR="00183B87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16594DBB" w14:textId="77777777" w:rsidR="00183B87" w:rsidRPr="00DD28C1" w:rsidRDefault="00183B87" w:rsidP="00DD28C1">
      <w:pPr>
        <w:pStyle w:val="xmsonormal"/>
        <w:spacing w:line="269" w:lineRule="auto"/>
        <w:rPr>
          <w:rFonts w:asciiTheme="minorHAnsi" w:hAnsiTheme="minorHAnsi" w:cstheme="minorHAnsi"/>
          <w:sz w:val="24"/>
          <w:szCs w:val="24"/>
        </w:rPr>
      </w:pPr>
    </w:p>
    <w:p w14:paraId="0DEA3DA7" w14:textId="77777777" w:rsidR="00DD28C1" w:rsidRPr="00DD28C1" w:rsidRDefault="00DD28C1" w:rsidP="00DD28C1">
      <w:pPr>
        <w:pStyle w:val="xmsonormal"/>
        <w:spacing w:line="269" w:lineRule="auto"/>
        <w:rPr>
          <w:rFonts w:asciiTheme="minorHAnsi" w:hAnsiTheme="minorHAnsi" w:cstheme="minorHAnsi"/>
          <w:vanish/>
          <w:color w:val="C00000"/>
        </w:rPr>
      </w:pPr>
      <w:r w:rsidRPr="00DD28C1">
        <w:rPr>
          <w:rFonts w:asciiTheme="minorHAnsi" w:hAnsiTheme="minorHAnsi" w:cstheme="minorHAnsi"/>
          <w:vanish/>
          <w:color w:val="C00000"/>
        </w:rPr>
        <w:t>Začátek formuláře</w:t>
      </w:r>
    </w:p>
    <w:p w14:paraId="6E4BD7AD" w14:textId="77777777" w:rsidR="00DD28C1" w:rsidRPr="00DD28C1" w:rsidRDefault="00DD28C1" w:rsidP="00DD28C1">
      <w:pPr>
        <w:pStyle w:val="xmsonormal"/>
        <w:spacing w:line="269" w:lineRule="auto"/>
        <w:rPr>
          <w:rFonts w:asciiTheme="minorHAnsi" w:hAnsiTheme="minorHAnsi" w:cstheme="minorHAnsi"/>
          <w:color w:val="C00000"/>
        </w:rPr>
      </w:pPr>
    </w:p>
    <w:p w14:paraId="6E9E07E6" w14:textId="77777777" w:rsidR="00DD28C1" w:rsidRPr="00DD28C1" w:rsidRDefault="00DD28C1" w:rsidP="00DD28C1">
      <w:pPr>
        <w:pStyle w:val="xmsonormal"/>
        <w:spacing w:line="269" w:lineRule="auto"/>
        <w:rPr>
          <w:rFonts w:asciiTheme="minorHAnsi" w:hAnsiTheme="minorHAnsi" w:cstheme="minorHAnsi"/>
          <w:vanish/>
          <w:color w:val="C00000"/>
        </w:rPr>
      </w:pPr>
      <w:r w:rsidRPr="00DD28C1">
        <w:rPr>
          <w:rFonts w:asciiTheme="minorHAnsi" w:hAnsiTheme="minorHAnsi" w:cstheme="minorHAnsi"/>
          <w:vanish/>
          <w:color w:val="C00000"/>
        </w:rPr>
        <w:lastRenderedPageBreak/>
        <w:t>Konec formuláře</w:t>
      </w:r>
    </w:p>
    <w:p w14:paraId="6DB2AB82" w14:textId="77777777" w:rsidR="00176B29" w:rsidRPr="00DD28C1" w:rsidRDefault="00176B29" w:rsidP="003D6724">
      <w:pPr>
        <w:pStyle w:val="xmsonormal"/>
        <w:spacing w:line="269" w:lineRule="auto"/>
        <w:rPr>
          <w:rFonts w:asciiTheme="minorHAnsi" w:hAnsiTheme="minorHAnsi" w:cstheme="minorHAnsi"/>
          <w:color w:val="C00000"/>
        </w:rPr>
      </w:pPr>
    </w:p>
    <w:p w14:paraId="23B38FAE" w14:textId="1F431BCA" w:rsidR="003D6724" w:rsidRPr="003D6724" w:rsidRDefault="002464F5" w:rsidP="003D6724">
      <w:pPr>
        <w:spacing w:after="240" w:line="269" w:lineRule="auto"/>
        <w:contextualSpacing/>
        <w:rPr>
          <w:rFonts w:eastAsia="Times New Roman" w:cs="Calibri"/>
          <w:b/>
          <w:bCs/>
          <w:sz w:val="20"/>
          <w:szCs w:val="20"/>
          <w:lang w:eastAsia="cs-CZ"/>
        </w:rPr>
      </w:pPr>
      <w:r>
        <w:rPr>
          <w:rFonts w:eastAsia="Times New Roman" w:cs="Calibri"/>
          <w:b/>
          <w:bCs/>
          <w:sz w:val="20"/>
          <w:szCs w:val="20"/>
          <w:lang w:eastAsia="cs-CZ"/>
        </w:rPr>
        <w:t>-------------------------------------------------------------------------------------------------------------------------------------------------------</w:t>
      </w:r>
    </w:p>
    <w:p w14:paraId="2418C92F" w14:textId="77777777" w:rsidR="00390C09" w:rsidRDefault="000F590E" w:rsidP="003D6724">
      <w:pPr>
        <w:spacing w:after="240" w:line="269" w:lineRule="auto"/>
        <w:contextualSpacing/>
        <w:rPr>
          <w:rFonts w:eastAsiaTheme="minorHAnsi" w:cs="Calibri"/>
          <w:b/>
          <w:bCs/>
          <w:sz w:val="20"/>
          <w:szCs w:val="20"/>
          <w:lang w:eastAsia="cs-CZ"/>
        </w:rPr>
      </w:pPr>
      <w:r w:rsidRPr="003D6724">
        <w:rPr>
          <w:rFonts w:eastAsiaTheme="minorHAnsi" w:cs="Calibri"/>
          <w:b/>
          <w:bCs/>
          <w:sz w:val="20"/>
          <w:szCs w:val="20"/>
          <w:lang w:eastAsia="cs-CZ"/>
        </w:rPr>
        <w:t>Kontakt pro media</w:t>
      </w:r>
      <w:r w:rsidR="009B2165" w:rsidRPr="003D6724">
        <w:rPr>
          <w:rFonts w:eastAsiaTheme="minorHAnsi" w:cs="Calibri"/>
          <w:b/>
          <w:bCs/>
          <w:sz w:val="20"/>
          <w:szCs w:val="20"/>
          <w:lang w:eastAsia="cs-CZ"/>
        </w:rPr>
        <w:t xml:space="preserve"> –</w:t>
      </w:r>
      <w:r w:rsidR="005A162D" w:rsidRPr="003D6724">
        <w:rPr>
          <w:rFonts w:eastAsiaTheme="minorHAnsi" w:cs="Calibri"/>
          <w:b/>
          <w:bCs/>
          <w:sz w:val="20"/>
          <w:szCs w:val="20"/>
          <w:lang w:eastAsia="cs-CZ"/>
        </w:rPr>
        <w:t xml:space="preserve"> </w:t>
      </w:r>
      <w:r w:rsidR="009B2165" w:rsidRPr="003D6724">
        <w:rPr>
          <w:rFonts w:eastAsiaTheme="minorHAnsi" w:cs="Calibri"/>
          <w:b/>
          <w:bCs/>
          <w:sz w:val="20"/>
          <w:szCs w:val="20"/>
          <w:lang w:eastAsia="cs-CZ"/>
        </w:rPr>
        <w:t>dotazy, recenzní výtisky</w:t>
      </w:r>
      <w:r w:rsidR="005A162D" w:rsidRPr="003D6724">
        <w:rPr>
          <w:rFonts w:eastAsiaTheme="minorHAnsi" w:cs="Calibri"/>
          <w:b/>
          <w:bCs/>
          <w:sz w:val="20"/>
          <w:szCs w:val="20"/>
          <w:lang w:eastAsia="cs-CZ"/>
        </w:rPr>
        <w:t>, soutěže, rozhovory</w:t>
      </w:r>
      <w:r w:rsidR="009B2165" w:rsidRPr="003D6724">
        <w:rPr>
          <w:rFonts w:eastAsiaTheme="minorHAnsi" w:cs="Calibri"/>
          <w:b/>
          <w:bCs/>
          <w:sz w:val="20"/>
          <w:szCs w:val="20"/>
          <w:lang w:eastAsia="cs-CZ"/>
        </w:rPr>
        <w:t>:</w:t>
      </w:r>
    </w:p>
    <w:p w14:paraId="4E631672" w14:textId="3F2D4976" w:rsidR="009B2165" w:rsidRPr="003D6724" w:rsidRDefault="00390C09" w:rsidP="003D6724">
      <w:pPr>
        <w:spacing w:after="240" w:line="269" w:lineRule="auto"/>
        <w:contextualSpacing/>
        <w:rPr>
          <w:rFonts w:eastAsiaTheme="minorHAnsi" w:cs="Calibri"/>
          <w:sz w:val="20"/>
          <w:szCs w:val="20"/>
          <w:lang w:eastAsia="cs-CZ"/>
        </w:rPr>
      </w:pPr>
      <w:r w:rsidRPr="003D6724">
        <w:rPr>
          <w:rFonts w:eastAsiaTheme="minorHAnsi" w:cs="Calibri"/>
          <w:sz w:val="20"/>
          <w:szCs w:val="20"/>
          <w:lang w:eastAsia="cs-CZ"/>
        </w:rPr>
        <w:t xml:space="preserve">Martina Vydrová, PR manažerka, 722 987 624, </w:t>
      </w:r>
      <w:hyperlink r:id="rId11" w:history="1">
        <w:r w:rsidRPr="003D6724">
          <w:rPr>
            <w:rStyle w:val="Hypertextovodkaz"/>
            <w:rFonts w:cs="Calibri"/>
            <w:sz w:val="20"/>
            <w:szCs w:val="20"/>
          </w:rPr>
          <w:t>martina.vydrova@albatrosmedia.cz</w:t>
        </w:r>
      </w:hyperlink>
      <w:r w:rsidR="009B2165" w:rsidRPr="003D6724">
        <w:rPr>
          <w:rFonts w:eastAsiaTheme="minorHAnsi" w:cs="Calibri"/>
          <w:sz w:val="20"/>
          <w:szCs w:val="20"/>
          <w:lang w:eastAsia="cs-CZ"/>
        </w:rPr>
        <w:t xml:space="preserve"> </w:t>
      </w:r>
    </w:p>
    <w:bookmarkEnd w:id="0"/>
    <w:p w14:paraId="349054D2" w14:textId="77777777" w:rsidR="009C1952" w:rsidRPr="009C1952" w:rsidRDefault="009C1952" w:rsidP="009C1952">
      <w:pPr>
        <w:spacing w:after="240" w:line="269" w:lineRule="auto"/>
        <w:contextualSpacing/>
        <w:rPr>
          <w:rFonts w:asciiTheme="minorHAnsi" w:eastAsiaTheme="minorHAnsi" w:hAnsiTheme="minorHAnsi" w:cstheme="minorHAnsi"/>
          <w:b/>
          <w:bCs/>
          <w:sz w:val="16"/>
          <w:szCs w:val="16"/>
          <w:lang w:eastAsia="cs-CZ"/>
        </w:rPr>
      </w:pPr>
      <w:r w:rsidRPr="009C1952">
        <w:rPr>
          <w:rFonts w:asciiTheme="minorHAnsi" w:eastAsiaTheme="minorHAnsi" w:hAnsiTheme="minorHAnsi" w:cstheme="minorHAnsi"/>
          <w:b/>
          <w:bCs/>
          <w:sz w:val="16"/>
          <w:szCs w:val="16"/>
          <w:lang w:eastAsia="cs-CZ"/>
        </w:rPr>
        <w:t>Poznámka pro editory:</w:t>
      </w:r>
    </w:p>
    <w:p w14:paraId="2012D7B4" w14:textId="189F5271" w:rsidR="009C1952" w:rsidRPr="009C1952" w:rsidRDefault="009C1952" w:rsidP="009C1952">
      <w:pPr>
        <w:shd w:val="clear" w:color="auto" w:fill="FFFFFF" w:themeFill="background1"/>
        <w:spacing w:line="288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9C1952">
        <w:rPr>
          <w:rStyle w:val="dn"/>
          <w:rFonts w:asciiTheme="minorHAnsi" w:hAnsiTheme="minorHAnsi" w:cstheme="minorHAnsi"/>
          <w:i/>
          <w:iCs/>
          <w:sz w:val="16"/>
          <w:szCs w:val="16"/>
        </w:rPr>
        <w:t xml:space="preserve">Produkce skupiny </w:t>
      </w:r>
      <w:hyperlink r:id="rId12">
        <w:r w:rsidRPr="009C1952">
          <w:rPr>
            <w:rStyle w:val="Hyperlink0"/>
            <w:rFonts w:asciiTheme="minorHAnsi" w:hAnsiTheme="minorHAnsi" w:cstheme="minorHAnsi"/>
            <w:i/>
            <w:iCs/>
            <w:sz w:val="16"/>
            <w:szCs w:val="16"/>
          </w:rPr>
          <w:t>Albatros Media a.s.</w:t>
        </w:r>
      </w:hyperlink>
      <w:r w:rsidRPr="009C1952">
        <w:rPr>
          <w:rStyle w:val="dn"/>
          <w:rFonts w:asciiTheme="minorHAnsi" w:hAnsiTheme="minorHAnsi" w:cstheme="minorHAnsi"/>
          <w:i/>
          <w:iCs/>
          <w:sz w:val="16"/>
          <w:szCs w:val="16"/>
        </w:rPr>
        <w:t xml:space="preserve"> pokrývá skoro 20 % nakladatelského trhu v České republice; každoročně uvede na trh cca 1 000 nových knih. Vedle osmnácti samostatných nakladatelství (Albatros, </w:t>
      </w:r>
      <w:r w:rsidR="003E101F">
        <w:rPr>
          <w:rStyle w:val="dn"/>
          <w:rFonts w:asciiTheme="minorHAnsi" w:hAnsiTheme="minorHAnsi" w:cstheme="minorHAnsi"/>
          <w:i/>
          <w:iCs/>
          <w:sz w:val="16"/>
          <w:szCs w:val="16"/>
        </w:rPr>
        <w:t xml:space="preserve">BizzBooks, </w:t>
      </w:r>
      <w:r w:rsidRPr="009C1952">
        <w:rPr>
          <w:rStyle w:val="dn"/>
          <w:rFonts w:asciiTheme="minorHAnsi" w:hAnsiTheme="minorHAnsi" w:cstheme="minorHAnsi"/>
          <w:i/>
          <w:iCs/>
          <w:sz w:val="16"/>
          <w:szCs w:val="16"/>
        </w:rPr>
        <w:t xml:space="preserve">ComputerPress, CooBoo, CPress, Domino, Edika, Egmont, Fragment, Garamond, Kniha Zlín, Management Press, Mladá fronta, Motto, </w:t>
      </w:r>
      <w:r w:rsidR="003E101F" w:rsidRPr="009C1952">
        <w:rPr>
          <w:rStyle w:val="dn"/>
          <w:rFonts w:asciiTheme="minorHAnsi" w:hAnsiTheme="minorHAnsi" w:cstheme="minorHAnsi"/>
          <w:i/>
          <w:iCs/>
          <w:sz w:val="16"/>
          <w:szCs w:val="16"/>
        </w:rPr>
        <w:t xml:space="preserve">nastole, </w:t>
      </w:r>
      <w:r w:rsidRPr="009C1952">
        <w:rPr>
          <w:rStyle w:val="dn"/>
          <w:rFonts w:asciiTheme="minorHAnsi" w:hAnsiTheme="minorHAnsi" w:cstheme="minorHAnsi"/>
          <w:i/>
          <w:iCs/>
          <w:sz w:val="16"/>
          <w:szCs w:val="16"/>
        </w:rPr>
        <w:t xml:space="preserve">Panteon, Valer, Vyšehrad a XYZ) vlastní také vydavatelství audioknih Voxi, vydavatelství produkující knihy pro export B4U Publishing, službu pro začínající autory Pointa.cz nebo e-shop nabízející papírové a elektronické knihy i audioknihy Palmknihy.cz. V roce 2023 Albatros Media </w:t>
      </w:r>
      <w:r w:rsidRPr="009C195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získal 90% podíl ve společnosti Yabyrinth, provozující e-shopy </w:t>
      </w:r>
      <w:hyperlink r:id="rId13">
        <w:r w:rsidRPr="009C1952">
          <w:rPr>
            <w:rStyle w:val="Hypertextovodkaz"/>
            <w:rFonts w:asciiTheme="minorHAnsi" w:hAnsiTheme="minorHAnsi" w:cstheme="minorHAnsi"/>
            <w:i/>
            <w:iCs/>
            <w:sz w:val="16"/>
            <w:szCs w:val="16"/>
          </w:rPr>
          <w:t>www.enbook.cz</w:t>
        </w:r>
      </w:hyperlink>
      <w:r w:rsidRPr="009C195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a </w:t>
      </w:r>
      <w:hyperlink r:id="rId14">
        <w:r w:rsidRPr="009C1952">
          <w:rPr>
            <w:rStyle w:val="Hypertextovodkaz"/>
            <w:rFonts w:asciiTheme="minorHAnsi" w:hAnsiTheme="minorHAnsi" w:cstheme="minorHAnsi"/>
            <w:i/>
            <w:iCs/>
            <w:sz w:val="16"/>
            <w:szCs w:val="16"/>
          </w:rPr>
          <w:t>www.endisc.cz</w:t>
        </w:r>
      </w:hyperlink>
      <w:r w:rsidRPr="009C1952">
        <w:rPr>
          <w:rStyle w:val="Hypertextovodkaz"/>
          <w:rFonts w:asciiTheme="minorHAnsi" w:hAnsiTheme="minorHAnsi" w:cstheme="minorHAnsi"/>
          <w:i/>
          <w:iCs/>
          <w:sz w:val="16"/>
          <w:szCs w:val="16"/>
        </w:rPr>
        <w:t>,</w:t>
      </w:r>
      <w:r w:rsidRPr="009C195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a 30% podíl ve společnosti Elibro, která nabízí služby na </w:t>
      </w:r>
      <w:hyperlink r:id="rId15">
        <w:r w:rsidRPr="009C1952">
          <w:rPr>
            <w:rStyle w:val="Hypertextovodkaz"/>
            <w:rFonts w:asciiTheme="minorHAnsi" w:hAnsiTheme="minorHAnsi" w:cstheme="minorHAnsi"/>
            <w:i/>
            <w:iCs/>
            <w:sz w:val="16"/>
            <w:szCs w:val="16"/>
          </w:rPr>
          <w:t>www.vykupujeme-online.cz</w:t>
        </w:r>
      </w:hyperlink>
      <w:r w:rsidRPr="009C195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,  </w:t>
      </w:r>
      <w:hyperlink r:id="rId16">
        <w:r w:rsidRPr="009C1952">
          <w:rPr>
            <w:rStyle w:val="Hypertextovodkaz"/>
            <w:rFonts w:asciiTheme="minorHAnsi" w:hAnsiTheme="minorHAnsi" w:cstheme="minorHAnsi"/>
            <w:i/>
            <w:iCs/>
            <w:sz w:val="16"/>
            <w:szCs w:val="16"/>
          </w:rPr>
          <w:t>www.online-antikvariat.cz</w:t>
        </w:r>
      </w:hyperlink>
      <w:r w:rsidRPr="009C195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a </w:t>
      </w:r>
      <w:hyperlink r:id="rId17" w:history="1">
        <w:r w:rsidRPr="009C1952">
          <w:rPr>
            <w:rStyle w:val="Hypertextovodkaz"/>
            <w:rFonts w:asciiTheme="minorHAnsi" w:hAnsiTheme="minorHAnsi" w:cstheme="minorHAnsi"/>
            <w:i/>
            <w:iCs/>
            <w:sz w:val="16"/>
            <w:szCs w:val="16"/>
          </w:rPr>
          <w:t>www.audiovesmir.cz</w:t>
        </w:r>
      </w:hyperlink>
      <w:r w:rsidRPr="009C1952">
        <w:rPr>
          <w:rFonts w:asciiTheme="minorHAnsi" w:hAnsiTheme="minorHAnsi" w:cstheme="minorHAnsi"/>
          <w:i/>
          <w:iCs/>
          <w:color w:val="222222"/>
          <w:sz w:val="16"/>
          <w:szCs w:val="16"/>
        </w:rPr>
        <w:t>.</w:t>
      </w:r>
    </w:p>
    <w:p w14:paraId="4035C9BA" w14:textId="3EE6BA92" w:rsidR="00EB6D09" w:rsidRPr="00417795" w:rsidRDefault="00EB6D09" w:rsidP="003D6724">
      <w:pPr>
        <w:shd w:val="clear" w:color="auto" w:fill="FFFFFF" w:themeFill="background1"/>
        <w:spacing w:line="269" w:lineRule="auto"/>
        <w:rPr>
          <w:rFonts w:cs="Calibri"/>
          <w:i/>
          <w:iCs/>
          <w:sz w:val="16"/>
          <w:szCs w:val="16"/>
        </w:rPr>
      </w:pPr>
    </w:p>
    <w:sectPr w:rsidR="00EB6D09" w:rsidRPr="00417795" w:rsidSect="002062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7341" w14:textId="77777777" w:rsidR="00A348C3" w:rsidRDefault="00A348C3" w:rsidP="00786F1B">
      <w:pPr>
        <w:spacing w:after="0" w:line="240" w:lineRule="auto"/>
      </w:pPr>
      <w:r>
        <w:separator/>
      </w:r>
    </w:p>
  </w:endnote>
  <w:endnote w:type="continuationSeparator" w:id="0">
    <w:p w14:paraId="52108B79" w14:textId="77777777" w:rsidR="00A348C3" w:rsidRDefault="00A348C3" w:rsidP="0078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ivia Serif 10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helas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6F49" w14:textId="77777777" w:rsidR="00F25F06" w:rsidRDefault="00F25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DFB2" w14:textId="77777777" w:rsidR="00F25F06" w:rsidRDefault="00F25F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19611" w14:textId="77777777" w:rsidR="00F25F06" w:rsidRDefault="00F25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2320" w14:textId="77777777" w:rsidR="00A348C3" w:rsidRDefault="00A348C3" w:rsidP="00786F1B">
      <w:pPr>
        <w:spacing w:after="0" w:line="240" w:lineRule="auto"/>
      </w:pPr>
      <w:r>
        <w:separator/>
      </w:r>
    </w:p>
  </w:footnote>
  <w:footnote w:type="continuationSeparator" w:id="0">
    <w:p w14:paraId="2EAFC515" w14:textId="77777777" w:rsidR="00A348C3" w:rsidRDefault="00A348C3" w:rsidP="0078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3FEC" w14:textId="77777777" w:rsidR="00F25F06" w:rsidRDefault="00F25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4CBD" w14:textId="59522A00" w:rsidR="00D270AC" w:rsidRDefault="00D270AC" w:rsidP="00D270AC">
    <w:pPr>
      <w:spacing w:after="0" w:line="240" w:lineRule="auto"/>
      <w:ind w:left="7080"/>
      <w:rPr>
        <w:b/>
      </w:rPr>
    </w:pPr>
  </w:p>
  <w:p w14:paraId="5E6FE333" w14:textId="30F28830" w:rsidR="00D270AC" w:rsidRDefault="00D270AC" w:rsidP="00D270AC">
    <w:pPr>
      <w:spacing w:after="0" w:line="240" w:lineRule="auto"/>
      <w:ind w:left="7080"/>
      <w:rPr>
        <w:b/>
      </w:rPr>
    </w:pPr>
  </w:p>
  <w:p w14:paraId="6BBE44FE" w14:textId="4F12F2EA" w:rsidR="00D270AC" w:rsidRPr="00D270AC" w:rsidRDefault="00D270AC" w:rsidP="00D270AC">
    <w:pPr>
      <w:spacing w:after="0" w:line="240" w:lineRule="auto"/>
      <w:ind w:left="7080"/>
      <w:rPr>
        <w:sz w:val="24"/>
        <w:szCs w:val="24"/>
      </w:rPr>
    </w:pPr>
    <w:r w:rsidRPr="00D270AC">
      <w:rPr>
        <w:b/>
        <w:sz w:val="24"/>
        <w:szCs w:val="24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554A" w14:textId="77777777" w:rsidR="00F25F06" w:rsidRDefault="00F25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w14:anchorId="3A756FEA" id="_x0000_i1033" style="width:0;height:0" o:hralign="center" o:bullet="t" o:hrstd="t" o:hr="t" fillcolor="#a0a0a0" stroked="f"/>
    </w:pict>
  </w:numPicBullet>
  <w:abstractNum w:abstractNumId="0" w15:restartNumberingAfterBreak="0">
    <w:nsid w:val="048108CF"/>
    <w:multiLevelType w:val="hybridMultilevel"/>
    <w:tmpl w:val="7438F20A"/>
    <w:lvl w:ilvl="0" w:tplc="22BA9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904"/>
    <w:multiLevelType w:val="hybridMultilevel"/>
    <w:tmpl w:val="6480196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3C17"/>
    <w:multiLevelType w:val="hybridMultilevel"/>
    <w:tmpl w:val="E7C4F640"/>
    <w:lvl w:ilvl="0" w:tplc="8E2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AC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4A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2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C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D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0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6D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8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D7642C"/>
    <w:multiLevelType w:val="multilevel"/>
    <w:tmpl w:val="73AA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D7461"/>
    <w:multiLevelType w:val="hybridMultilevel"/>
    <w:tmpl w:val="F9C4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A58"/>
    <w:multiLevelType w:val="hybridMultilevel"/>
    <w:tmpl w:val="F0E41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B7BE5"/>
    <w:multiLevelType w:val="multilevel"/>
    <w:tmpl w:val="C4CE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0354A"/>
    <w:multiLevelType w:val="multilevel"/>
    <w:tmpl w:val="4094E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3E255E"/>
    <w:multiLevelType w:val="hybridMultilevel"/>
    <w:tmpl w:val="CDBE9030"/>
    <w:lvl w:ilvl="0" w:tplc="A6988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61F47"/>
    <w:multiLevelType w:val="hybridMultilevel"/>
    <w:tmpl w:val="BDB2C682"/>
    <w:lvl w:ilvl="0" w:tplc="429CD3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B4004"/>
    <w:multiLevelType w:val="hybridMultilevel"/>
    <w:tmpl w:val="DCA2B03E"/>
    <w:lvl w:ilvl="0" w:tplc="C95A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84BD8"/>
    <w:multiLevelType w:val="hybridMultilevel"/>
    <w:tmpl w:val="ACCA4CFE"/>
    <w:lvl w:ilvl="0" w:tplc="CB7A8FF2">
      <w:start w:val="10"/>
      <w:numFmt w:val="bullet"/>
      <w:lvlText w:val="-"/>
      <w:lvlJc w:val="left"/>
      <w:pPr>
        <w:ind w:left="60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5EE37525"/>
    <w:multiLevelType w:val="hybridMultilevel"/>
    <w:tmpl w:val="460E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A7105"/>
    <w:multiLevelType w:val="hybridMultilevel"/>
    <w:tmpl w:val="C7A23E20"/>
    <w:lvl w:ilvl="0" w:tplc="632053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167C6"/>
    <w:multiLevelType w:val="multilevel"/>
    <w:tmpl w:val="E11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B70A6"/>
    <w:multiLevelType w:val="hybridMultilevel"/>
    <w:tmpl w:val="FDAC5ECE"/>
    <w:lvl w:ilvl="0" w:tplc="19646E4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81531">
    <w:abstractNumId w:val="2"/>
  </w:num>
  <w:num w:numId="2" w16cid:durableId="781000195">
    <w:abstractNumId w:val="12"/>
  </w:num>
  <w:num w:numId="3" w16cid:durableId="312032447">
    <w:abstractNumId w:val="7"/>
  </w:num>
  <w:num w:numId="4" w16cid:durableId="32659301">
    <w:abstractNumId w:val="0"/>
  </w:num>
  <w:num w:numId="5" w16cid:durableId="915669327">
    <w:abstractNumId w:val="8"/>
  </w:num>
  <w:num w:numId="6" w16cid:durableId="210848710">
    <w:abstractNumId w:val="13"/>
  </w:num>
  <w:num w:numId="7" w16cid:durableId="842478231">
    <w:abstractNumId w:val="15"/>
  </w:num>
  <w:num w:numId="8" w16cid:durableId="4014871">
    <w:abstractNumId w:val="11"/>
  </w:num>
  <w:num w:numId="9" w16cid:durableId="320811338">
    <w:abstractNumId w:val="9"/>
  </w:num>
  <w:num w:numId="10" w16cid:durableId="1461804209">
    <w:abstractNumId w:val="1"/>
  </w:num>
  <w:num w:numId="11" w16cid:durableId="1634018611">
    <w:abstractNumId w:val="5"/>
  </w:num>
  <w:num w:numId="12" w16cid:durableId="783042637">
    <w:abstractNumId w:val="4"/>
  </w:num>
  <w:num w:numId="13" w16cid:durableId="819463733">
    <w:abstractNumId w:val="10"/>
  </w:num>
  <w:num w:numId="14" w16cid:durableId="2053921103">
    <w:abstractNumId w:val="3"/>
  </w:num>
  <w:num w:numId="15" w16cid:durableId="221215406">
    <w:abstractNumId w:val="14"/>
  </w:num>
  <w:num w:numId="16" w16cid:durableId="1166743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4"/>
    <w:rsid w:val="00007B88"/>
    <w:rsid w:val="00011EEF"/>
    <w:rsid w:val="000131D4"/>
    <w:rsid w:val="00017EA5"/>
    <w:rsid w:val="00020800"/>
    <w:rsid w:val="00021200"/>
    <w:rsid w:val="00025E4A"/>
    <w:rsid w:val="000318E2"/>
    <w:rsid w:val="00032C6A"/>
    <w:rsid w:val="00035612"/>
    <w:rsid w:val="00035C58"/>
    <w:rsid w:val="00042A3A"/>
    <w:rsid w:val="000430F0"/>
    <w:rsid w:val="00046D5E"/>
    <w:rsid w:val="0006273B"/>
    <w:rsid w:val="00065567"/>
    <w:rsid w:val="00070F85"/>
    <w:rsid w:val="0007154A"/>
    <w:rsid w:val="000722E5"/>
    <w:rsid w:val="00074A15"/>
    <w:rsid w:val="00074A7E"/>
    <w:rsid w:val="0007543D"/>
    <w:rsid w:val="0008141E"/>
    <w:rsid w:val="00090C20"/>
    <w:rsid w:val="00091C85"/>
    <w:rsid w:val="00093BAB"/>
    <w:rsid w:val="00093BF3"/>
    <w:rsid w:val="00093E1A"/>
    <w:rsid w:val="000944F1"/>
    <w:rsid w:val="000A3E90"/>
    <w:rsid w:val="000A7674"/>
    <w:rsid w:val="000B22A3"/>
    <w:rsid w:val="000B3138"/>
    <w:rsid w:val="000B57D7"/>
    <w:rsid w:val="000C2C9D"/>
    <w:rsid w:val="000C5158"/>
    <w:rsid w:val="000D3FD2"/>
    <w:rsid w:val="000D5F28"/>
    <w:rsid w:val="000E1EDC"/>
    <w:rsid w:val="000E47FF"/>
    <w:rsid w:val="000F0E53"/>
    <w:rsid w:val="000F2A9D"/>
    <w:rsid w:val="000F590E"/>
    <w:rsid w:val="00100384"/>
    <w:rsid w:val="00100601"/>
    <w:rsid w:val="001109DA"/>
    <w:rsid w:val="00124763"/>
    <w:rsid w:val="00132EC0"/>
    <w:rsid w:val="001362EF"/>
    <w:rsid w:val="00141166"/>
    <w:rsid w:val="00144ACF"/>
    <w:rsid w:val="00146CC1"/>
    <w:rsid w:val="00150996"/>
    <w:rsid w:val="00154126"/>
    <w:rsid w:val="00154410"/>
    <w:rsid w:val="00155838"/>
    <w:rsid w:val="001565F6"/>
    <w:rsid w:val="0015705D"/>
    <w:rsid w:val="00161DAB"/>
    <w:rsid w:val="00162E49"/>
    <w:rsid w:val="00170C22"/>
    <w:rsid w:val="00176B29"/>
    <w:rsid w:val="00176E5D"/>
    <w:rsid w:val="00181DD1"/>
    <w:rsid w:val="00183B87"/>
    <w:rsid w:val="00185927"/>
    <w:rsid w:val="00186637"/>
    <w:rsid w:val="00194106"/>
    <w:rsid w:val="001A1F17"/>
    <w:rsid w:val="001A21AB"/>
    <w:rsid w:val="001A5F1C"/>
    <w:rsid w:val="001D1CB0"/>
    <w:rsid w:val="001D2252"/>
    <w:rsid w:val="001D40F4"/>
    <w:rsid w:val="001D464C"/>
    <w:rsid w:val="001E27D3"/>
    <w:rsid w:val="001E46D3"/>
    <w:rsid w:val="001E6CBB"/>
    <w:rsid w:val="001F5133"/>
    <w:rsid w:val="001F7735"/>
    <w:rsid w:val="00202999"/>
    <w:rsid w:val="00205528"/>
    <w:rsid w:val="0020626E"/>
    <w:rsid w:val="00210C31"/>
    <w:rsid w:val="00214A2B"/>
    <w:rsid w:val="00217251"/>
    <w:rsid w:val="002174E5"/>
    <w:rsid w:val="00220BB2"/>
    <w:rsid w:val="00227C3F"/>
    <w:rsid w:val="00231C98"/>
    <w:rsid w:val="00234733"/>
    <w:rsid w:val="00244BB3"/>
    <w:rsid w:val="002464F5"/>
    <w:rsid w:val="002468FB"/>
    <w:rsid w:val="00252EE2"/>
    <w:rsid w:val="002568E9"/>
    <w:rsid w:val="00262C8F"/>
    <w:rsid w:val="00262E85"/>
    <w:rsid w:val="002642B4"/>
    <w:rsid w:val="002652CF"/>
    <w:rsid w:val="0026609F"/>
    <w:rsid w:val="00273D05"/>
    <w:rsid w:val="002745DA"/>
    <w:rsid w:val="002753BF"/>
    <w:rsid w:val="00275967"/>
    <w:rsid w:val="00277F83"/>
    <w:rsid w:val="00283048"/>
    <w:rsid w:val="002847D0"/>
    <w:rsid w:val="002849CE"/>
    <w:rsid w:val="002865EF"/>
    <w:rsid w:val="002900C6"/>
    <w:rsid w:val="002901ED"/>
    <w:rsid w:val="00292938"/>
    <w:rsid w:val="002979E3"/>
    <w:rsid w:val="002A2699"/>
    <w:rsid w:val="002C04DC"/>
    <w:rsid w:val="002D06A9"/>
    <w:rsid w:val="002D3635"/>
    <w:rsid w:val="002D4026"/>
    <w:rsid w:val="002D710B"/>
    <w:rsid w:val="002E1C1E"/>
    <w:rsid w:val="002E2187"/>
    <w:rsid w:val="002E7DE3"/>
    <w:rsid w:val="002F0B00"/>
    <w:rsid w:val="002F1203"/>
    <w:rsid w:val="002F2F5F"/>
    <w:rsid w:val="0031560E"/>
    <w:rsid w:val="00321E03"/>
    <w:rsid w:val="00322181"/>
    <w:rsid w:val="00323A86"/>
    <w:rsid w:val="003271F2"/>
    <w:rsid w:val="00327D0A"/>
    <w:rsid w:val="00337F2A"/>
    <w:rsid w:val="003463F4"/>
    <w:rsid w:val="003479C6"/>
    <w:rsid w:val="003519CD"/>
    <w:rsid w:val="00353DAD"/>
    <w:rsid w:val="0035423F"/>
    <w:rsid w:val="00355C7F"/>
    <w:rsid w:val="00360351"/>
    <w:rsid w:val="00365FD1"/>
    <w:rsid w:val="00366FD7"/>
    <w:rsid w:val="00375AEA"/>
    <w:rsid w:val="00376102"/>
    <w:rsid w:val="00390C09"/>
    <w:rsid w:val="00396587"/>
    <w:rsid w:val="003A1F3D"/>
    <w:rsid w:val="003A5424"/>
    <w:rsid w:val="003A549F"/>
    <w:rsid w:val="003A5E12"/>
    <w:rsid w:val="003A6EAC"/>
    <w:rsid w:val="003B005B"/>
    <w:rsid w:val="003B13C1"/>
    <w:rsid w:val="003B2C05"/>
    <w:rsid w:val="003B4512"/>
    <w:rsid w:val="003B55CE"/>
    <w:rsid w:val="003B7323"/>
    <w:rsid w:val="003C077B"/>
    <w:rsid w:val="003C0E29"/>
    <w:rsid w:val="003C3E77"/>
    <w:rsid w:val="003D31FA"/>
    <w:rsid w:val="003D6724"/>
    <w:rsid w:val="003D6AB0"/>
    <w:rsid w:val="003E101F"/>
    <w:rsid w:val="003E113C"/>
    <w:rsid w:val="003E404A"/>
    <w:rsid w:val="003E4637"/>
    <w:rsid w:val="004016F2"/>
    <w:rsid w:val="00401ADC"/>
    <w:rsid w:val="00401B61"/>
    <w:rsid w:val="0040267E"/>
    <w:rsid w:val="00402F03"/>
    <w:rsid w:val="0040300D"/>
    <w:rsid w:val="00404CB3"/>
    <w:rsid w:val="00406D70"/>
    <w:rsid w:val="004155EC"/>
    <w:rsid w:val="0041776A"/>
    <w:rsid w:val="00417795"/>
    <w:rsid w:val="00423701"/>
    <w:rsid w:val="00430C11"/>
    <w:rsid w:val="00431DDB"/>
    <w:rsid w:val="00434076"/>
    <w:rsid w:val="0043467F"/>
    <w:rsid w:val="00434CE1"/>
    <w:rsid w:val="00435C75"/>
    <w:rsid w:val="004365A7"/>
    <w:rsid w:val="00436B41"/>
    <w:rsid w:val="004423B7"/>
    <w:rsid w:val="00443B4A"/>
    <w:rsid w:val="0044644F"/>
    <w:rsid w:val="00451BF6"/>
    <w:rsid w:val="0046067E"/>
    <w:rsid w:val="00461799"/>
    <w:rsid w:val="00461F44"/>
    <w:rsid w:val="00476A21"/>
    <w:rsid w:val="00481ADD"/>
    <w:rsid w:val="00490CBC"/>
    <w:rsid w:val="004952F1"/>
    <w:rsid w:val="004A1070"/>
    <w:rsid w:val="004A474D"/>
    <w:rsid w:val="004A7748"/>
    <w:rsid w:val="004B2910"/>
    <w:rsid w:val="004B6741"/>
    <w:rsid w:val="004C3ECF"/>
    <w:rsid w:val="004C5797"/>
    <w:rsid w:val="004C760C"/>
    <w:rsid w:val="004C7E6C"/>
    <w:rsid w:val="004D468F"/>
    <w:rsid w:val="004D4BAF"/>
    <w:rsid w:val="004F08E4"/>
    <w:rsid w:val="004F1524"/>
    <w:rsid w:val="004F28CD"/>
    <w:rsid w:val="004F636A"/>
    <w:rsid w:val="004F656E"/>
    <w:rsid w:val="004F7604"/>
    <w:rsid w:val="0050136B"/>
    <w:rsid w:val="0050501D"/>
    <w:rsid w:val="0052149A"/>
    <w:rsid w:val="00530479"/>
    <w:rsid w:val="0053266D"/>
    <w:rsid w:val="00533020"/>
    <w:rsid w:val="00536600"/>
    <w:rsid w:val="00537707"/>
    <w:rsid w:val="0055193C"/>
    <w:rsid w:val="00551FBC"/>
    <w:rsid w:val="00564E49"/>
    <w:rsid w:val="005659F2"/>
    <w:rsid w:val="00565C17"/>
    <w:rsid w:val="00570334"/>
    <w:rsid w:val="0057229D"/>
    <w:rsid w:val="00574990"/>
    <w:rsid w:val="00575342"/>
    <w:rsid w:val="00575B47"/>
    <w:rsid w:val="005760EC"/>
    <w:rsid w:val="00581AD0"/>
    <w:rsid w:val="00585C4A"/>
    <w:rsid w:val="0059088C"/>
    <w:rsid w:val="00591E45"/>
    <w:rsid w:val="005929D2"/>
    <w:rsid w:val="00594E4A"/>
    <w:rsid w:val="005A162D"/>
    <w:rsid w:val="005B2243"/>
    <w:rsid w:val="005B5C97"/>
    <w:rsid w:val="005C0C30"/>
    <w:rsid w:val="005C0FC5"/>
    <w:rsid w:val="005D1556"/>
    <w:rsid w:val="005D4733"/>
    <w:rsid w:val="005D68CD"/>
    <w:rsid w:val="005E2D95"/>
    <w:rsid w:val="005E4E5B"/>
    <w:rsid w:val="005F0588"/>
    <w:rsid w:val="005F545C"/>
    <w:rsid w:val="005F6651"/>
    <w:rsid w:val="005F6970"/>
    <w:rsid w:val="006022F1"/>
    <w:rsid w:val="00602E17"/>
    <w:rsid w:val="00610170"/>
    <w:rsid w:val="00615A0A"/>
    <w:rsid w:val="00620BDE"/>
    <w:rsid w:val="006248A2"/>
    <w:rsid w:val="00634C96"/>
    <w:rsid w:val="006371EE"/>
    <w:rsid w:val="006433B4"/>
    <w:rsid w:val="006437DC"/>
    <w:rsid w:val="0064789D"/>
    <w:rsid w:val="00650352"/>
    <w:rsid w:val="006707D4"/>
    <w:rsid w:val="00676911"/>
    <w:rsid w:val="006779CF"/>
    <w:rsid w:val="00683FA8"/>
    <w:rsid w:val="00694CB7"/>
    <w:rsid w:val="00696E53"/>
    <w:rsid w:val="006A33D5"/>
    <w:rsid w:val="006A623C"/>
    <w:rsid w:val="006A7E37"/>
    <w:rsid w:val="006C3581"/>
    <w:rsid w:val="006D35B7"/>
    <w:rsid w:val="006D3B1B"/>
    <w:rsid w:val="006D5EAD"/>
    <w:rsid w:val="006D6F06"/>
    <w:rsid w:val="006E02B3"/>
    <w:rsid w:val="006E2B45"/>
    <w:rsid w:val="006E32A4"/>
    <w:rsid w:val="006E6A3D"/>
    <w:rsid w:val="006F3EFB"/>
    <w:rsid w:val="0070151D"/>
    <w:rsid w:val="00701BB0"/>
    <w:rsid w:val="00702355"/>
    <w:rsid w:val="007111D3"/>
    <w:rsid w:val="00717F10"/>
    <w:rsid w:val="00721744"/>
    <w:rsid w:val="0072547A"/>
    <w:rsid w:val="00725D65"/>
    <w:rsid w:val="007265BD"/>
    <w:rsid w:val="00740010"/>
    <w:rsid w:val="0074366E"/>
    <w:rsid w:val="00744670"/>
    <w:rsid w:val="0074482F"/>
    <w:rsid w:val="00753258"/>
    <w:rsid w:val="00754E58"/>
    <w:rsid w:val="0075523E"/>
    <w:rsid w:val="00755858"/>
    <w:rsid w:val="0076457C"/>
    <w:rsid w:val="00766E4B"/>
    <w:rsid w:val="00770FC6"/>
    <w:rsid w:val="00775ECE"/>
    <w:rsid w:val="007776E9"/>
    <w:rsid w:val="00780747"/>
    <w:rsid w:val="00780806"/>
    <w:rsid w:val="007810D9"/>
    <w:rsid w:val="00782029"/>
    <w:rsid w:val="00782C94"/>
    <w:rsid w:val="00786F1B"/>
    <w:rsid w:val="00787A79"/>
    <w:rsid w:val="00797A3F"/>
    <w:rsid w:val="007B0148"/>
    <w:rsid w:val="007B41A1"/>
    <w:rsid w:val="007B499D"/>
    <w:rsid w:val="007C4DDA"/>
    <w:rsid w:val="007D0420"/>
    <w:rsid w:val="007D1AAE"/>
    <w:rsid w:val="007D6843"/>
    <w:rsid w:val="007D74BF"/>
    <w:rsid w:val="007E2014"/>
    <w:rsid w:val="007E3401"/>
    <w:rsid w:val="007E5A4B"/>
    <w:rsid w:val="007F2BC8"/>
    <w:rsid w:val="007F31E9"/>
    <w:rsid w:val="007F7E7E"/>
    <w:rsid w:val="007F7EAD"/>
    <w:rsid w:val="00805E6C"/>
    <w:rsid w:val="008102A6"/>
    <w:rsid w:val="008123CA"/>
    <w:rsid w:val="00814DFB"/>
    <w:rsid w:val="00816C0E"/>
    <w:rsid w:val="00820F63"/>
    <w:rsid w:val="00822D7D"/>
    <w:rsid w:val="00826643"/>
    <w:rsid w:val="00831FDB"/>
    <w:rsid w:val="0083291E"/>
    <w:rsid w:val="00834D31"/>
    <w:rsid w:val="008355EC"/>
    <w:rsid w:val="00836B8E"/>
    <w:rsid w:val="00840D01"/>
    <w:rsid w:val="008457BF"/>
    <w:rsid w:val="0084778A"/>
    <w:rsid w:val="008512B6"/>
    <w:rsid w:val="0085605E"/>
    <w:rsid w:val="008569BE"/>
    <w:rsid w:val="008631DA"/>
    <w:rsid w:val="00866C91"/>
    <w:rsid w:val="00867C0A"/>
    <w:rsid w:val="0087606C"/>
    <w:rsid w:val="00877497"/>
    <w:rsid w:val="00881745"/>
    <w:rsid w:val="00881D6A"/>
    <w:rsid w:val="00883CD7"/>
    <w:rsid w:val="00883CE0"/>
    <w:rsid w:val="00885D91"/>
    <w:rsid w:val="00890ACD"/>
    <w:rsid w:val="00896275"/>
    <w:rsid w:val="00897ED1"/>
    <w:rsid w:val="008A564A"/>
    <w:rsid w:val="008A69E9"/>
    <w:rsid w:val="008B3F9B"/>
    <w:rsid w:val="008B46E4"/>
    <w:rsid w:val="008D0AA4"/>
    <w:rsid w:val="008D1F4D"/>
    <w:rsid w:val="008D3CFC"/>
    <w:rsid w:val="008D5765"/>
    <w:rsid w:val="008D6B85"/>
    <w:rsid w:val="008E5081"/>
    <w:rsid w:val="008E58AE"/>
    <w:rsid w:val="008E70FA"/>
    <w:rsid w:val="008F1E8F"/>
    <w:rsid w:val="008F208D"/>
    <w:rsid w:val="00906DB2"/>
    <w:rsid w:val="0091130C"/>
    <w:rsid w:val="00915DD2"/>
    <w:rsid w:val="0092268C"/>
    <w:rsid w:val="009237B4"/>
    <w:rsid w:val="009254C5"/>
    <w:rsid w:val="00927856"/>
    <w:rsid w:val="00947188"/>
    <w:rsid w:val="00947A97"/>
    <w:rsid w:val="009537FD"/>
    <w:rsid w:val="00954EBC"/>
    <w:rsid w:val="009551A5"/>
    <w:rsid w:val="00961156"/>
    <w:rsid w:val="009620BA"/>
    <w:rsid w:val="00962B20"/>
    <w:rsid w:val="009758ED"/>
    <w:rsid w:val="0097661D"/>
    <w:rsid w:val="009845A0"/>
    <w:rsid w:val="009875DB"/>
    <w:rsid w:val="009964AB"/>
    <w:rsid w:val="00996A97"/>
    <w:rsid w:val="00996C48"/>
    <w:rsid w:val="009A1E12"/>
    <w:rsid w:val="009A3F6F"/>
    <w:rsid w:val="009A6FB9"/>
    <w:rsid w:val="009B1B34"/>
    <w:rsid w:val="009B2165"/>
    <w:rsid w:val="009C1952"/>
    <w:rsid w:val="009C1CB4"/>
    <w:rsid w:val="009C3DBD"/>
    <w:rsid w:val="009D4EC1"/>
    <w:rsid w:val="009E35B4"/>
    <w:rsid w:val="009E6406"/>
    <w:rsid w:val="009E6664"/>
    <w:rsid w:val="00A01297"/>
    <w:rsid w:val="00A01485"/>
    <w:rsid w:val="00A02442"/>
    <w:rsid w:val="00A20310"/>
    <w:rsid w:val="00A2033F"/>
    <w:rsid w:val="00A20B3D"/>
    <w:rsid w:val="00A2117C"/>
    <w:rsid w:val="00A24DCC"/>
    <w:rsid w:val="00A2710C"/>
    <w:rsid w:val="00A3357B"/>
    <w:rsid w:val="00A348C3"/>
    <w:rsid w:val="00A34CB2"/>
    <w:rsid w:val="00A35320"/>
    <w:rsid w:val="00A47F7F"/>
    <w:rsid w:val="00A57E48"/>
    <w:rsid w:val="00A62265"/>
    <w:rsid w:val="00A6753E"/>
    <w:rsid w:val="00A74276"/>
    <w:rsid w:val="00A7639E"/>
    <w:rsid w:val="00A764A2"/>
    <w:rsid w:val="00A835EC"/>
    <w:rsid w:val="00A85E25"/>
    <w:rsid w:val="00A85F6E"/>
    <w:rsid w:val="00AC5EA1"/>
    <w:rsid w:val="00AC63F1"/>
    <w:rsid w:val="00AD17CA"/>
    <w:rsid w:val="00AD3912"/>
    <w:rsid w:val="00AD49BF"/>
    <w:rsid w:val="00AD67F6"/>
    <w:rsid w:val="00AD692D"/>
    <w:rsid w:val="00AE1994"/>
    <w:rsid w:val="00AE2DC0"/>
    <w:rsid w:val="00AE71A2"/>
    <w:rsid w:val="00AF496C"/>
    <w:rsid w:val="00AF5EBE"/>
    <w:rsid w:val="00B025CC"/>
    <w:rsid w:val="00B05493"/>
    <w:rsid w:val="00B10734"/>
    <w:rsid w:val="00B12889"/>
    <w:rsid w:val="00B132D5"/>
    <w:rsid w:val="00B13B66"/>
    <w:rsid w:val="00B214D0"/>
    <w:rsid w:val="00B244D2"/>
    <w:rsid w:val="00B334F6"/>
    <w:rsid w:val="00B345CD"/>
    <w:rsid w:val="00B35506"/>
    <w:rsid w:val="00B35548"/>
    <w:rsid w:val="00B35CBF"/>
    <w:rsid w:val="00B37F12"/>
    <w:rsid w:val="00B42BF8"/>
    <w:rsid w:val="00B47C8A"/>
    <w:rsid w:val="00B56346"/>
    <w:rsid w:val="00B60C48"/>
    <w:rsid w:val="00B653B6"/>
    <w:rsid w:val="00B6588A"/>
    <w:rsid w:val="00B707B9"/>
    <w:rsid w:val="00B70D71"/>
    <w:rsid w:val="00B72D16"/>
    <w:rsid w:val="00B74495"/>
    <w:rsid w:val="00B74525"/>
    <w:rsid w:val="00B7551F"/>
    <w:rsid w:val="00B81365"/>
    <w:rsid w:val="00B84F58"/>
    <w:rsid w:val="00B86D74"/>
    <w:rsid w:val="00B872D1"/>
    <w:rsid w:val="00B93B25"/>
    <w:rsid w:val="00BA1B9D"/>
    <w:rsid w:val="00BA2B29"/>
    <w:rsid w:val="00BA3DF2"/>
    <w:rsid w:val="00BA3FA4"/>
    <w:rsid w:val="00BA4AD0"/>
    <w:rsid w:val="00BA7CD9"/>
    <w:rsid w:val="00BB1729"/>
    <w:rsid w:val="00BB31DB"/>
    <w:rsid w:val="00BB46A2"/>
    <w:rsid w:val="00BD10AF"/>
    <w:rsid w:val="00BD2BB9"/>
    <w:rsid w:val="00BD350A"/>
    <w:rsid w:val="00BD4C09"/>
    <w:rsid w:val="00BD4D4A"/>
    <w:rsid w:val="00BD7E36"/>
    <w:rsid w:val="00BE2BE3"/>
    <w:rsid w:val="00BE3BCE"/>
    <w:rsid w:val="00BE5A07"/>
    <w:rsid w:val="00BE5E71"/>
    <w:rsid w:val="00BE65DD"/>
    <w:rsid w:val="00BF2E7F"/>
    <w:rsid w:val="00BF7783"/>
    <w:rsid w:val="00C053A3"/>
    <w:rsid w:val="00C10760"/>
    <w:rsid w:val="00C238C3"/>
    <w:rsid w:val="00C35F69"/>
    <w:rsid w:val="00C53586"/>
    <w:rsid w:val="00C563AC"/>
    <w:rsid w:val="00C56F74"/>
    <w:rsid w:val="00C7142B"/>
    <w:rsid w:val="00C756D5"/>
    <w:rsid w:val="00C77CC8"/>
    <w:rsid w:val="00C80653"/>
    <w:rsid w:val="00C85D76"/>
    <w:rsid w:val="00CA1093"/>
    <w:rsid w:val="00CB6905"/>
    <w:rsid w:val="00CC64A3"/>
    <w:rsid w:val="00CC6C29"/>
    <w:rsid w:val="00CD1BEA"/>
    <w:rsid w:val="00CD2F26"/>
    <w:rsid w:val="00CD5CE1"/>
    <w:rsid w:val="00CE1F35"/>
    <w:rsid w:val="00CE48BD"/>
    <w:rsid w:val="00CE5FE2"/>
    <w:rsid w:val="00CF386C"/>
    <w:rsid w:val="00CF7841"/>
    <w:rsid w:val="00D0077A"/>
    <w:rsid w:val="00D04C38"/>
    <w:rsid w:val="00D064CE"/>
    <w:rsid w:val="00D1211E"/>
    <w:rsid w:val="00D125B3"/>
    <w:rsid w:val="00D21254"/>
    <w:rsid w:val="00D270AC"/>
    <w:rsid w:val="00D275A9"/>
    <w:rsid w:val="00D27780"/>
    <w:rsid w:val="00D31222"/>
    <w:rsid w:val="00D338B5"/>
    <w:rsid w:val="00D351F3"/>
    <w:rsid w:val="00D35418"/>
    <w:rsid w:val="00D466DE"/>
    <w:rsid w:val="00D46D51"/>
    <w:rsid w:val="00D529C3"/>
    <w:rsid w:val="00D616E3"/>
    <w:rsid w:val="00D62D53"/>
    <w:rsid w:val="00D65DAD"/>
    <w:rsid w:val="00D76F10"/>
    <w:rsid w:val="00D80002"/>
    <w:rsid w:val="00D80CB2"/>
    <w:rsid w:val="00D859FE"/>
    <w:rsid w:val="00D902A4"/>
    <w:rsid w:val="00D94A54"/>
    <w:rsid w:val="00D97F38"/>
    <w:rsid w:val="00DA1906"/>
    <w:rsid w:val="00DA3F63"/>
    <w:rsid w:val="00DA4C6A"/>
    <w:rsid w:val="00DA605F"/>
    <w:rsid w:val="00DA723E"/>
    <w:rsid w:val="00DB2896"/>
    <w:rsid w:val="00DB4558"/>
    <w:rsid w:val="00DB5A20"/>
    <w:rsid w:val="00DB71D4"/>
    <w:rsid w:val="00DC7A5B"/>
    <w:rsid w:val="00DD28C1"/>
    <w:rsid w:val="00DE1FEB"/>
    <w:rsid w:val="00DE4073"/>
    <w:rsid w:val="00DE64A3"/>
    <w:rsid w:val="00DE7DCC"/>
    <w:rsid w:val="00DE7F3F"/>
    <w:rsid w:val="00DF0E73"/>
    <w:rsid w:val="00DF6D12"/>
    <w:rsid w:val="00E01EE0"/>
    <w:rsid w:val="00E044EA"/>
    <w:rsid w:val="00E056E4"/>
    <w:rsid w:val="00E12727"/>
    <w:rsid w:val="00E22E59"/>
    <w:rsid w:val="00E24052"/>
    <w:rsid w:val="00E2452B"/>
    <w:rsid w:val="00E249BB"/>
    <w:rsid w:val="00E24C2E"/>
    <w:rsid w:val="00E254EA"/>
    <w:rsid w:val="00E33547"/>
    <w:rsid w:val="00E373E7"/>
    <w:rsid w:val="00E46D62"/>
    <w:rsid w:val="00E50600"/>
    <w:rsid w:val="00E512EB"/>
    <w:rsid w:val="00E513DD"/>
    <w:rsid w:val="00E550B2"/>
    <w:rsid w:val="00E57598"/>
    <w:rsid w:val="00E60BFE"/>
    <w:rsid w:val="00E65DB9"/>
    <w:rsid w:val="00E6676D"/>
    <w:rsid w:val="00E66810"/>
    <w:rsid w:val="00E66913"/>
    <w:rsid w:val="00E67147"/>
    <w:rsid w:val="00E7033D"/>
    <w:rsid w:val="00E719CC"/>
    <w:rsid w:val="00E71F6E"/>
    <w:rsid w:val="00E76166"/>
    <w:rsid w:val="00E80776"/>
    <w:rsid w:val="00E83968"/>
    <w:rsid w:val="00E8541C"/>
    <w:rsid w:val="00E9393C"/>
    <w:rsid w:val="00EA0784"/>
    <w:rsid w:val="00EA09B4"/>
    <w:rsid w:val="00EA2EA0"/>
    <w:rsid w:val="00EB1081"/>
    <w:rsid w:val="00EB18B9"/>
    <w:rsid w:val="00EB4F49"/>
    <w:rsid w:val="00EB6D09"/>
    <w:rsid w:val="00EC108D"/>
    <w:rsid w:val="00EC1AFB"/>
    <w:rsid w:val="00EC3C06"/>
    <w:rsid w:val="00EC5766"/>
    <w:rsid w:val="00EC582C"/>
    <w:rsid w:val="00ED1135"/>
    <w:rsid w:val="00ED31AF"/>
    <w:rsid w:val="00ED3BA9"/>
    <w:rsid w:val="00ED3C1B"/>
    <w:rsid w:val="00EE62F6"/>
    <w:rsid w:val="00EF2872"/>
    <w:rsid w:val="00EF4A8D"/>
    <w:rsid w:val="00EF6A9D"/>
    <w:rsid w:val="00F04710"/>
    <w:rsid w:val="00F12784"/>
    <w:rsid w:val="00F142C4"/>
    <w:rsid w:val="00F25F06"/>
    <w:rsid w:val="00F2637B"/>
    <w:rsid w:val="00F33982"/>
    <w:rsid w:val="00F34CA7"/>
    <w:rsid w:val="00F40EB5"/>
    <w:rsid w:val="00F421EB"/>
    <w:rsid w:val="00F43598"/>
    <w:rsid w:val="00F613C0"/>
    <w:rsid w:val="00F61EA8"/>
    <w:rsid w:val="00F62826"/>
    <w:rsid w:val="00F6542A"/>
    <w:rsid w:val="00F66580"/>
    <w:rsid w:val="00F6738C"/>
    <w:rsid w:val="00F724FE"/>
    <w:rsid w:val="00F77C7A"/>
    <w:rsid w:val="00F80F37"/>
    <w:rsid w:val="00F874E3"/>
    <w:rsid w:val="00F91A80"/>
    <w:rsid w:val="00F91C55"/>
    <w:rsid w:val="00F96878"/>
    <w:rsid w:val="00F978F4"/>
    <w:rsid w:val="00FA2C58"/>
    <w:rsid w:val="00FA33DE"/>
    <w:rsid w:val="00FA46BC"/>
    <w:rsid w:val="00FA4BC2"/>
    <w:rsid w:val="00FB15D2"/>
    <w:rsid w:val="00FB17B4"/>
    <w:rsid w:val="00FB5B1D"/>
    <w:rsid w:val="00FD564D"/>
    <w:rsid w:val="00FD5692"/>
    <w:rsid w:val="00FD5850"/>
    <w:rsid w:val="00FE2EB2"/>
    <w:rsid w:val="00FE6229"/>
    <w:rsid w:val="00FF3654"/>
    <w:rsid w:val="00FF4068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EBD8"/>
  <w15:docId w15:val="{5F3514F2-188A-482B-AE42-B6E7BD1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2A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6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28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28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E32A4"/>
    <w:rPr>
      <w:color w:val="0000FF"/>
      <w:u w:val="single"/>
    </w:rPr>
  </w:style>
  <w:style w:type="paragraph" w:customStyle="1" w:styleId="Peklad">
    <w:name w:val="Překlad"/>
    <w:basedOn w:val="Normln"/>
    <w:link w:val="PekladChar"/>
    <w:qFormat/>
    <w:rsid w:val="006E32A4"/>
    <w:pPr>
      <w:spacing w:line="360" w:lineRule="auto"/>
      <w:contextualSpacing/>
    </w:pPr>
    <w:rPr>
      <w:sz w:val="20"/>
      <w:szCs w:val="20"/>
    </w:rPr>
  </w:style>
  <w:style w:type="character" w:customStyle="1" w:styleId="PekladChar">
    <w:name w:val="Překlad Char"/>
    <w:link w:val="Peklad"/>
    <w:rsid w:val="006E32A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6E32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2A4"/>
    <w:rPr>
      <w:rFonts w:ascii="Calibri" w:eastAsia="Calibri" w:hAnsi="Calibri"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D6B8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13D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28304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0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4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6643"/>
    <w:pPr>
      <w:autoSpaceDE w:val="0"/>
      <w:autoSpaceDN w:val="0"/>
      <w:adjustRightInd w:val="0"/>
      <w:spacing w:after="0" w:line="240" w:lineRule="auto"/>
    </w:pPr>
    <w:rPr>
      <w:rFonts w:ascii="Trivia Serif 10" w:hAnsi="Trivia Serif 10" w:cs="Trivia Serif 10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6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65D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B5B1D"/>
    <w:rPr>
      <w:b/>
      <w:bCs/>
    </w:rPr>
  </w:style>
  <w:style w:type="character" w:customStyle="1" w:styleId="article-hl">
    <w:name w:val="article-hl"/>
    <w:basedOn w:val="Standardnpsmoodstavce"/>
    <w:rsid w:val="00F724FE"/>
  </w:style>
  <w:style w:type="character" w:customStyle="1" w:styleId="Hyperlink0">
    <w:name w:val="Hyperlink.0"/>
    <w:basedOn w:val="Standardnpsmoodstavce"/>
    <w:qFormat/>
    <w:rsid w:val="006022F1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dn">
    <w:name w:val="Žádný"/>
    <w:qFormat/>
    <w:rsid w:val="006022F1"/>
  </w:style>
  <w:style w:type="character" w:customStyle="1" w:styleId="Hyperlink1">
    <w:name w:val="Hyperlink.1"/>
    <w:basedOn w:val="dn"/>
    <w:rsid w:val="006022F1"/>
    <w:rPr>
      <w:rFonts w:ascii="Arial" w:eastAsia="Arial" w:hAnsi="Arial" w:cs="Arial"/>
      <w:b/>
      <w:bCs/>
      <w:color w:val="000000"/>
      <w:sz w:val="27"/>
      <w:szCs w:val="27"/>
      <w:u w:color="000000"/>
      <w:shd w:val="clear" w:color="auto" w:fill="F2F2F2"/>
    </w:rPr>
  </w:style>
  <w:style w:type="character" w:customStyle="1" w:styleId="Hyperlink2">
    <w:name w:val="Hyperlink.2"/>
    <w:basedOn w:val="Standardnpsmoodstavce"/>
    <w:rsid w:val="006022F1"/>
    <w:rPr>
      <w:rFonts w:ascii="Tahoma" w:eastAsia="Tahoma" w:hAnsi="Tahoma" w:cs="Tahoma"/>
      <w:b/>
      <w:bCs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Standardnpsmoodstavce"/>
    <w:rsid w:val="006022F1"/>
    <w:rPr>
      <w:rFonts w:ascii="Tahoma" w:eastAsia="Tahoma" w:hAnsi="Tahoma" w:cs="Tahoma"/>
      <w:color w:val="0000FF"/>
      <w:sz w:val="16"/>
      <w:szCs w:val="16"/>
      <w:u w:val="single" w:color="0000FF"/>
    </w:rPr>
  </w:style>
  <w:style w:type="character" w:customStyle="1" w:styleId="Nadpis1Char">
    <w:name w:val="Nadpis 1 Char"/>
    <w:basedOn w:val="Standardnpsmoodstavce"/>
    <w:link w:val="Nadpis1"/>
    <w:uiPriority w:val="9"/>
    <w:rsid w:val="0089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962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6F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F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6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F1B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A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Standardnpsmoodstavce"/>
    <w:rsid w:val="00C10760"/>
  </w:style>
  <w:style w:type="paragraph" w:customStyle="1" w:styleId="Pa0">
    <w:name w:val="Pa0"/>
    <w:basedOn w:val="Default"/>
    <w:next w:val="Default"/>
    <w:uiPriority w:val="99"/>
    <w:rsid w:val="00093BAB"/>
    <w:pPr>
      <w:spacing w:line="1121" w:lineRule="atLeast"/>
    </w:pPr>
    <w:rPr>
      <w:rFonts w:ascii="Athelas" w:hAnsi="Athelas" w:cstheme="minorBidi"/>
      <w:color w:val="auto"/>
    </w:rPr>
  </w:style>
  <w:style w:type="character" w:customStyle="1" w:styleId="A1">
    <w:name w:val="A1"/>
    <w:uiPriority w:val="99"/>
    <w:rsid w:val="00093BAB"/>
    <w:rPr>
      <w:rFonts w:cs="Athelas"/>
      <w:color w:val="000000"/>
    </w:rPr>
  </w:style>
  <w:style w:type="character" w:styleId="Zdraznn">
    <w:name w:val="Emphasis"/>
    <w:basedOn w:val="Standardnpsmoodstavce"/>
    <w:uiPriority w:val="20"/>
    <w:qFormat/>
    <w:rsid w:val="00B132D5"/>
    <w:rPr>
      <w:i/>
      <w:iCs/>
    </w:rPr>
  </w:style>
  <w:style w:type="paragraph" w:styleId="Zkladntext">
    <w:name w:val="Body Text"/>
    <w:basedOn w:val="Normln"/>
    <w:link w:val="ZkladntextChar"/>
    <w:unhideWhenUsed/>
    <w:rsid w:val="00A20B3D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20B3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uiPriority w:val="99"/>
    <w:unhideWhenUsed/>
    <w:rsid w:val="000A767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A7674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08141E"/>
    <w:pPr>
      <w:spacing w:after="0" w:line="240" w:lineRule="auto"/>
    </w:pPr>
    <w:rPr>
      <w:rFonts w:eastAsiaTheme="minorHAnsi" w:cs="Calibri"/>
      <w:lang w:eastAsia="cs-CZ"/>
    </w:rPr>
  </w:style>
  <w:style w:type="character" w:customStyle="1" w:styleId="xelementtoproof">
    <w:name w:val="x_elementtoproof"/>
    <w:basedOn w:val="Standardnpsmoodstavce"/>
    <w:rsid w:val="002F1203"/>
  </w:style>
  <w:style w:type="paragraph" w:customStyle="1" w:styleId="xxmsonormal">
    <w:name w:val="x_x_msonormal"/>
    <w:basedOn w:val="Normln"/>
    <w:rsid w:val="00866C91"/>
    <w:pPr>
      <w:spacing w:after="0" w:line="240" w:lineRule="auto"/>
    </w:pPr>
    <w:rPr>
      <w:rFonts w:eastAsiaTheme="minorHAnsi" w:cs="Calibri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28C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28C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898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30" w:color="E5E5E5"/>
            <w:bottom w:val="none" w:sz="0" w:space="0" w:color="auto"/>
            <w:right w:val="none" w:sz="0" w:space="0" w:color="auto"/>
          </w:divBdr>
          <w:divsChild>
            <w:div w:id="1586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31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7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6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675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8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1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25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24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2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3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1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7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8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4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876">
          <w:marLeft w:val="0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9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5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1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0163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4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8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6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2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94116683/muj-kousek-himalaje/" TargetMode="External"/><Relationship Id="rId13" Type="http://schemas.openxmlformats.org/officeDocument/2006/relationships/hyperlink" Target="http://www.enbook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albatrosmedia.cz/" TargetMode="External"/><Relationship Id="rId17" Type="http://schemas.openxmlformats.org/officeDocument/2006/relationships/hyperlink" Target="http://www.audiovesmir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nline-antikvariat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vydrova@albatrosmedia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ykupujeme-online.cz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ndisc.cz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0FF-36DA-4D96-87BE-3E2B1E1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Vydrová</dc:creator>
  <cp:lastModifiedBy>Vydrová Martina</cp:lastModifiedBy>
  <cp:revision>5</cp:revision>
  <dcterms:created xsi:type="dcterms:W3CDTF">2025-05-15T16:47:00Z</dcterms:created>
  <dcterms:modified xsi:type="dcterms:W3CDTF">2025-06-05T13:36:00Z</dcterms:modified>
</cp:coreProperties>
</file>